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899" w:rsidRPr="008F7095" w:rsidRDefault="008B3899" w:rsidP="008B3899">
      <w:pPr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:rsidR="008B3899" w:rsidRPr="008F7095" w:rsidRDefault="008B3899" w:rsidP="008B3899">
      <w:pPr>
        <w:pStyle w:val="Vnos"/>
        <w:tabs>
          <w:tab w:val="left" w:pos="8460"/>
        </w:tabs>
        <w:ind w:left="0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B3899" w:rsidRPr="008F7095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8B3899" w:rsidRPr="008F7095" w:rsidTr="002204A0">
        <w:tc>
          <w:tcPr>
            <w:tcW w:w="1799" w:type="dxa"/>
            <w:gridSpan w:val="3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tabs>
                <w:tab w:val="left" w:pos="23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Naravoslovne zbirke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</w:tr>
      <w:tr w:rsidR="008B3899" w:rsidRPr="008F7095" w:rsidTr="002204A0">
        <w:tc>
          <w:tcPr>
            <w:tcW w:w="1799" w:type="dxa"/>
            <w:gridSpan w:val="3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Science Collections</w:t>
            </w:r>
          </w:p>
        </w:tc>
      </w:tr>
      <w:tr w:rsidR="008B3899" w:rsidRPr="008F7095" w:rsidTr="002204A0">
        <w:tc>
          <w:tcPr>
            <w:tcW w:w="3307" w:type="dxa"/>
            <w:gridSpan w:val="5"/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8B3899" w:rsidRPr="008F7095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8B3899" w:rsidRPr="008F7095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296312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8B3899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8B3899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8B3899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8B3899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8B3899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8B3899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8B3899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8B3899" w:rsidRPr="008F7095" w:rsidTr="002204A0">
        <w:trPr>
          <w:trHeight w:val="103"/>
        </w:trPr>
        <w:tc>
          <w:tcPr>
            <w:tcW w:w="9690" w:type="dxa"/>
            <w:gridSpan w:val="18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8B3899" w:rsidRPr="008F7095" w:rsidTr="002204A0">
        <w:tc>
          <w:tcPr>
            <w:tcW w:w="5718" w:type="dxa"/>
            <w:gridSpan w:val="12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B3899" w:rsidRPr="008F7095" w:rsidTr="002204A0">
        <w:tc>
          <w:tcPr>
            <w:tcW w:w="9690" w:type="dxa"/>
            <w:gridSpan w:val="18"/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8B3899" w:rsidRPr="008F7095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8B3899" w:rsidRPr="008F7095" w:rsidTr="002204A0">
        <w:tc>
          <w:tcPr>
            <w:tcW w:w="9690" w:type="dxa"/>
            <w:gridSpan w:val="18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3307" w:type="dxa"/>
            <w:gridSpan w:val="5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Izr. prof. dr. N</w:t>
            </w:r>
            <w:r w:rsidR="008B4BB3">
              <w:rPr>
                <w:rFonts w:ascii="Calibri" w:hAnsi="Calibri" w:cs="Calibri"/>
                <w:sz w:val="22"/>
                <w:szCs w:val="22"/>
              </w:rPr>
              <w:t xml:space="preserve">ataša Dolenc </w:t>
            </w:r>
            <w:proofErr w:type="spellStart"/>
            <w:r w:rsidR="008B4BB3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</w:p>
        </w:tc>
      </w:tr>
      <w:tr w:rsidR="008B3899" w:rsidRPr="008F7095" w:rsidTr="002204A0">
        <w:tc>
          <w:tcPr>
            <w:tcW w:w="9690" w:type="dxa"/>
            <w:gridSpan w:val="18"/>
          </w:tcPr>
          <w:p w:rsidR="008B3899" w:rsidRPr="008F7095" w:rsidRDefault="008B3899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1641" w:type="dxa"/>
            <w:gridSpan w:val="2"/>
            <w:vMerge w:val="restart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8B3899" w:rsidRPr="008F7095" w:rsidRDefault="008B3899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8B3899" w:rsidRPr="008F7095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8B3899" w:rsidRPr="008F7095" w:rsidRDefault="008B3899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8B3899" w:rsidRPr="008F7095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34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B3899" w:rsidRPr="008F7095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8B3899" w:rsidRPr="008F7095" w:rsidTr="002204A0">
        <w:trPr>
          <w:trHeight w:val="26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4BB3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sodobni pristopi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 xml:space="preserve"> učenja in poučevanja naravoslovja na razredni stopnji;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učil</w:t>
            </w:r>
            <w:r w:rsidR="008B4BB3">
              <w:rPr>
                <w:rFonts w:ascii="Calibri" w:hAnsi="Calibri" w:cs="Calibri"/>
                <w:sz w:val="22"/>
                <w:szCs w:val="22"/>
              </w:rPr>
              <w:t>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preprosti poskusi, ki imajo didaktično vrednost; 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 in priprava učil ter uporaba le-teh pri poučevanju;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 in priprava preprostih poskusov za lažje razumevanje naravoslovnih vsebin;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vrednotenje učil; 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zgleda in neposredne izkušnje z živimi bitji za pridobivanje realnih predstav o naravi;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priprava, ureditev in namestitev posod za gojenje živali in </w:t>
            </w:r>
            <w:r w:rsidR="008B4BB3" w:rsidRPr="008F7095">
              <w:rPr>
                <w:rFonts w:ascii="Calibri" w:hAnsi="Calibri" w:cs="Calibri"/>
                <w:sz w:val="22"/>
                <w:szCs w:val="22"/>
              </w:rPr>
              <w:t>rastlin</w:t>
            </w:r>
            <w:r w:rsidR="008B4BB3">
              <w:rPr>
                <w:rFonts w:ascii="Calibri" w:hAnsi="Calibri" w:cs="Calibri"/>
                <w:sz w:val="22"/>
                <w:szCs w:val="22"/>
              </w:rPr>
              <w:t xml:space="preserve"> v razredu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(akvarij, terarij, akvaterarij…);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načini gojenja živali in rastlin v razredu;</w:t>
            </w:r>
          </w:p>
          <w:p w:rsidR="008B4BB3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priprava zbirk rastlin (herbarij) in živali ter pomen le-teh</w:t>
            </w:r>
            <w:r w:rsidR="008B4BB3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8B3899" w:rsidRPr="008F7095" w:rsidRDefault="008B4BB3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načrtovanje, izdelava in uporaba raziskovalnih škatel.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different 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>strategies</w:t>
            </w:r>
            <w:r w:rsidR="008B4BB3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learning and teaching science at 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primary level;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teaching 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aids (tools)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simple experiments 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>with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 didactic value;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designing and </w:t>
            </w:r>
            <w:r w:rsidR="002A2A1B">
              <w:rPr>
                <w:rFonts w:ascii="Calibri" w:hAnsi="Calibri" w:cs="Calibri"/>
                <w:sz w:val="22"/>
                <w:szCs w:val="22"/>
                <w:lang w:val="en-GB"/>
              </w:rPr>
              <w:t>preparation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2A2A1B">
              <w:rPr>
                <w:rFonts w:ascii="Calibri" w:hAnsi="Calibri" w:cs="Calibri"/>
                <w:sz w:val="22"/>
                <w:szCs w:val="22"/>
                <w:lang w:val="en-GB"/>
              </w:rPr>
              <w:t>of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teaching aids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/tools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in a science class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designing and preparing simple experiments to facilitate understanding of science contents;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evaluation of teaching aids;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importance of examples and of immediate experience with living beings for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acquisition of realistic images of nature;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preparation, organisation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installation of containers for animals and plants (aquarium, terrarium, aqua-terrarium...);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ways of nurturing animals and plants in the classroom;</w:t>
            </w:r>
          </w:p>
          <w:p w:rsidR="008B4BB3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preparation of plant collections (herbarium) and </w:t>
            </w:r>
            <w:r w:rsidR="002A2A1B">
              <w:rPr>
                <w:rFonts w:ascii="Calibri" w:hAnsi="Calibri" w:cs="Calibri"/>
                <w:sz w:val="22"/>
                <w:szCs w:val="22"/>
                <w:lang w:val="en-GB"/>
              </w:rPr>
              <w:t>animal</w:t>
            </w:r>
            <w:r w:rsidR="002A2A1B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collections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the importance thereof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8B3899" w:rsidRPr="008F7095" w:rsidRDefault="008B4BB3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designing, preparing</w:t>
            </w:r>
            <w:r w:rsidR="00170D31">
              <w:rPr>
                <w:rFonts w:ascii="Calibri" w:hAnsi="Calibri" w:cs="Calibri"/>
                <w:lang w:val="en-GB"/>
              </w:rPr>
              <w:t>,</w:t>
            </w:r>
            <w:r>
              <w:rPr>
                <w:rFonts w:ascii="Calibri" w:hAnsi="Calibri" w:cs="Calibri"/>
                <w:lang w:val="en-GB"/>
              </w:rPr>
              <w:t xml:space="preserve"> and using research boxes</w:t>
            </w:r>
            <w:r w:rsidRPr="000A725F">
              <w:rPr>
                <w:rFonts w:ascii="Calibri" w:hAnsi="Calibri" w:cs="Calibri"/>
                <w:lang w:val="en-GB"/>
              </w:rPr>
              <w:t>.</w:t>
            </w:r>
          </w:p>
        </w:tc>
      </w:tr>
    </w:tbl>
    <w:p w:rsidR="008B3899" w:rsidRPr="008F7095" w:rsidRDefault="008B3899" w:rsidP="008B3899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B3899" w:rsidRPr="008F7095" w:rsidTr="002204A0">
        <w:tc>
          <w:tcPr>
            <w:tcW w:w="9690" w:type="dxa"/>
            <w:gridSpan w:val="6"/>
          </w:tcPr>
          <w:p w:rsidR="008B3899" w:rsidRPr="008F7095" w:rsidRDefault="008B3899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297D4C" w:rsidRPr="00AA453B" w:rsidRDefault="00297D4C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297D4C">
              <w:rPr>
                <w:rFonts w:ascii="Calibri" w:hAnsi="Calibri" w:cs="Calibri"/>
                <w:sz w:val="22"/>
                <w:szCs w:val="22"/>
              </w:rPr>
              <w:t>Pompe Novak, 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in </w:t>
            </w:r>
            <w:proofErr w:type="spellStart"/>
            <w:r w:rsidRPr="00297D4C">
              <w:rPr>
                <w:rFonts w:ascii="Calibri" w:hAnsi="Calibri" w:cs="Calibri"/>
                <w:sz w:val="22"/>
                <w:szCs w:val="22"/>
              </w:rPr>
              <w:t>Baebler</w:t>
            </w:r>
            <w:proofErr w:type="spellEnd"/>
            <w:r w:rsidRPr="00297D4C">
              <w:rPr>
                <w:rFonts w:ascii="Calibri" w:hAnsi="Calibri" w:cs="Calibri"/>
                <w:sz w:val="22"/>
                <w:szCs w:val="22"/>
              </w:rPr>
              <w:t>, Š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(2021). </w:t>
            </w:r>
            <w:r w:rsidRPr="00AA453B">
              <w:rPr>
                <w:rFonts w:ascii="Calibri" w:hAnsi="Calibri" w:cs="Calibri"/>
                <w:i/>
                <w:sz w:val="22"/>
                <w:szCs w:val="22"/>
              </w:rPr>
              <w:t>Očarljivi poskusi z rastlinami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. </w:t>
            </w:r>
            <w:r w:rsidRPr="00AA453B">
              <w:rPr>
                <w:rFonts w:ascii="Calibri" w:hAnsi="Calibri" w:cs="Calibri"/>
                <w:sz w:val="22"/>
                <w:szCs w:val="22"/>
              </w:rPr>
              <w:t>Slovens</w:t>
            </w:r>
            <w:r w:rsidR="00B02981" w:rsidRPr="00AA453B">
              <w:rPr>
                <w:rFonts w:ascii="Calibri" w:hAnsi="Calibri" w:cs="Calibri"/>
                <w:sz w:val="22"/>
                <w:szCs w:val="22"/>
              </w:rPr>
              <w:t>ko društvo za biologijo rastlin</w:t>
            </w:r>
            <w:r w:rsidRPr="00AA453B">
              <w:rPr>
                <w:rFonts w:ascii="Calibri" w:hAnsi="Calibri" w:cs="Calibri"/>
                <w:sz w:val="22"/>
                <w:szCs w:val="22"/>
              </w:rPr>
              <w:t>: Nacionalni inštitut za biologijo.</w:t>
            </w:r>
          </w:p>
          <w:p w:rsidR="00297D4C" w:rsidRPr="00AA453B" w:rsidRDefault="00297D4C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Arnold, N. (2017). </w:t>
            </w:r>
            <w:r w:rsidRPr="00AA453B">
              <w:rPr>
                <w:rFonts w:ascii="Calibri" w:hAnsi="Calibri" w:cs="Calibri"/>
                <w:i/>
                <w:sz w:val="22"/>
                <w:szCs w:val="22"/>
              </w:rPr>
              <w:t>Znanstveni poskusi za otroke: 88 poskusov in pol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 -</w:t>
            </w:r>
            <w:r w:rsidRPr="00AA453B">
              <w:rPr>
                <w:rFonts w:ascii="Calibri" w:hAnsi="Calibri" w:cs="Calibri"/>
                <w:i/>
                <w:sz w:val="22"/>
                <w:szCs w:val="22"/>
              </w:rPr>
              <w:t xml:space="preserve"> hitri in lahki poskusi po korakih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97D4C">
              <w:rPr>
                <w:rFonts w:ascii="Calibri" w:hAnsi="Calibri" w:cs="Calibri"/>
                <w:sz w:val="22"/>
                <w:szCs w:val="22"/>
              </w:rPr>
              <w:t xml:space="preserve">Učila </w:t>
            </w:r>
            <w:proofErr w:type="spellStart"/>
            <w:r w:rsidRPr="00297D4C">
              <w:rPr>
                <w:rFonts w:ascii="Calibri" w:hAnsi="Calibri" w:cs="Calibri"/>
                <w:sz w:val="22"/>
                <w:szCs w:val="22"/>
              </w:rPr>
              <w:t>International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:rsidR="00297D4C" w:rsidRDefault="00297D4C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97D4C">
              <w:rPr>
                <w:rFonts w:ascii="Calibri" w:hAnsi="Calibri" w:cs="Calibri"/>
                <w:sz w:val="22"/>
                <w:szCs w:val="22"/>
              </w:rPr>
              <w:t>Nieto</w:t>
            </w:r>
            <w:proofErr w:type="spellEnd"/>
            <w:r w:rsidRPr="00297D4C">
              <w:rPr>
                <w:rFonts w:ascii="Calibri" w:hAnsi="Calibri" w:cs="Calibri"/>
                <w:sz w:val="22"/>
                <w:szCs w:val="22"/>
              </w:rPr>
              <w:t xml:space="preserve"> Martínez, C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(2017). </w:t>
            </w:r>
            <w:r w:rsidRPr="00AA453B">
              <w:rPr>
                <w:rFonts w:ascii="Calibri" w:hAnsi="Calibri" w:cs="Calibri"/>
                <w:i/>
                <w:sz w:val="22"/>
                <w:szCs w:val="22"/>
              </w:rPr>
              <w:t>Zabavni poskusi za otroke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. </w:t>
            </w:r>
            <w:r>
              <w:rPr>
                <w:rFonts w:ascii="Calibri" w:hAnsi="Calibri" w:cs="Calibri"/>
                <w:sz w:val="22"/>
                <w:szCs w:val="22"/>
              </w:rPr>
              <w:t>Mladinska knjiga.</w:t>
            </w:r>
          </w:p>
          <w:p w:rsidR="00297D4C" w:rsidRPr="008F7095" w:rsidRDefault="00297D4C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Zorec, M. (2004). </w:t>
            </w:r>
            <w:r w:rsidRPr="00DA0F05">
              <w:rPr>
                <w:rFonts w:ascii="Calibri" w:hAnsi="Calibri" w:cs="Calibri"/>
                <w:i/>
                <w:sz w:val="22"/>
                <w:szCs w:val="22"/>
              </w:rPr>
              <w:t xml:space="preserve">Naravoslovna delavnica: preprosti naravoslovni eksperimenti in projekti za vsakogar.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TZS.</w:t>
            </w:r>
          </w:p>
          <w:p w:rsidR="008B3899" w:rsidRPr="008F7095" w:rsidRDefault="008B3899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Skribe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-Dimec, D. (1998). </w:t>
            </w:r>
            <w:r w:rsidRPr="00AA453B">
              <w:rPr>
                <w:rFonts w:ascii="Calibri" w:hAnsi="Calibri" w:cs="Calibri"/>
                <w:i/>
                <w:sz w:val="22"/>
                <w:szCs w:val="22"/>
              </w:rPr>
              <w:t>Raziskovalne škatle.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Modrijan.</w:t>
            </w:r>
          </w:p>
          <w:p w:rsidR="008B3899" w:rsidRPr="008F7095" w:rsidRDefault="008B3899" w:rsidP="002204A0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297D4C" w:rsidRDefault="00297D4C" w:rsidP="00AA453B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Ocepek, R. (2012). </w:t>
            </w:r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Premagajmo predsodke do živali : vzgoja za odgovoren odnos do narave.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Agencija Baribal.</w:t>
            </w:r>
          </w:p>
          <w:p w:rsidR="00297D4C" w:rsidRPr="000A725F" w:rsidRDefault="00297D4C" w:rsidP="00297D4C">
            <w:pPr>
              <w:numPr>
                <w:ilvl w:val="0"/>
                <w:numId w:val="3"/>
              </w:numPr>
              <w:tabs>
                <w:tab w:val="left" w:pos="8460"/>
              </w:tabs>
              <w:rPr>
                <w:rFonts w:ascii="Calibri" w:hAnsi="Calibri" w:cs="Microsoft Sans Serif"/>
                <w:lang w:eastAsia="sl-SI"/>
              </w:rPr>
            </w:pPr>
            <w:r w:rsidRPr="00AA453B">
              <w:rPr>
                <w:rFonts w:ascii="Calibri" w:hAnsi="Calibri" w:cs="Microsoft Sans Serif"/>
                <w:sz w:val="22"/>
                <w:szCs w:val="22"/>
                <w:lang w:eastAsia="sl-SI"/>
              </w:rPr>
              <w:t>Kirbiš, J. (2000)</w:t>
            </w:r>
            <w:r w:rsidRPr="00AA453B">
              <w:rPr>
                <w:rFonts w:ascii="Calibri" w:hAnsi="Calibri" w:cs="Microsoft Sans Serif"/>
                <w:i/>
                <w:sz w:val="22"/>
                <w:szCs w:val="22"/>
                <w:lang w:eastAsia="sl-SI"/>
              </w:rPr>
              <w:t>. Spoznavajmo z vivarijem: pomen in uporaba vivarija v vzgoji in izobraževanju</w:t>
            </w:r>
            <w:r w:rsidRPr="00AA453B">
              <w:rPr>
                <w:rFonts w:ascii="Calibri" w:hAnsi="Calibri" w:cs="Microsoft Sans Serif"/>
                <w:sz w:val="22"/>
                <w:szCs w:val="22"/>
                <w:lang w:eastAsia="sl-SI"/>
              </w:rPr>
              <w:t>. ZRSŠ</w:t>
            </w:r>
            <w:r w:rsidRPr="000A725F">
              <w:rPr>
                <w:rFonts w:ascii="Calibri" w:hAnsi="Calibri" w:cs="Microsoft Sans Serif"/>
                <w:lang w:eastAsia="sl-SI"/>
              </w:rPr>
              <w:t>.</w:t>
            </w:r>
          </w:p>
          <w:p w:rsidR="008B3899" w:rsidRDefault="008B3899" w:rsidP="00AA453B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Grinberg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D. (2007). </w:t>
            </w:r>
            <w:r w:rsidRPr="00AA453B">
              <w:rPr>
                <w:rFonts w:ascii="Calibri" w:hAnsi="Calibri" w:cs="Calibri"/>
                <w:i/>
                <w:sz w:val="22"/>
                <w:szCs w:val="22"/>
              </w:rPr>
              <w:t>Zabavna znanost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TZS.</w:t>
            </w:r>
          </w:p>
          <w:p w:rsidR="00B02981" w:rsidRPr="008F7095" w:rsidRDefault="00B02981" w:rsidP="00B02981">
            <w:pPr>
              <w:pStyle w:val="Vnos"/>
              <w:numPr>
                <w:ilvl w:val="0"/>
                <w:numId w:val="3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Izbrana poglavja iz različnih virov, znanstveni in strokovni članki po </w:t>
            </w:r>
            <w:r>
              <w:rPr>
                <w:rFonts w:ascii="Calibri" w:hAnsi="Calibri" w:cs="Calibri"/>
                <w:sz w:val="22"/>
                <w:szCs w:val="22"/>
              </w:rPr>
              <w:t>izbiri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predavatelja./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hapters from different sources, scientific and professional articles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selected by the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lecturer.</w:t>
            </w:r>
          </w:p>
          <w:p w:rsidR="00B02981" w:rsidRPr="008F7095" w:rsidRDefault="00B02981" w:rsidP="00AA453B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3899" w:rsidRPr="008F7095" w:rsidTr="002204A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551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="008B3899" w:rsidRPr="008F7095" w:rsidRDefault="008B3899" w:rsidP="002204A0">
            <w:pPr>
              <w:tabs>
                <w:tab w:val="num" w:pos="1797"/>
              </w:tabs>
              <w:adjustRightInd w:val="0"/>
              <w:textAlignment w:val="baseline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4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</w:t>
            </w:r>
            <w:r w:rsidR="00170D31">
              <w:rPr>
                <w:rFonts w:ascii="Calibri" w:hAnsi="Calibri" w:cs="Calibri"/>
                <w:sz w:val="22"/>
                <w:szCs w:val="22"/>
              </w:rPr>
              <w:t xml:space="preserve">seznani z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izdelavo in ustrezno uporabo učil za pouk naravoslovja ter zna kritično vrednoti učila, predvsem njihove didaktične prednosti;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4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različne metode spoznavanja živali in rastlin z neposredno izkušnjo in se uvaja v poučevanje, ki vključuje zlasti delo z živimi organizmi;</w:t>
            </w:r>
          </w:p>
          <w:p w:rsidR="00170D31" w:rsidRDefault="008B3899" w:rsidP="008B3899">
            <w:pPr>
              <w:pStyle w:val="Vnos"/>
              <w:numPr>
                <w:ilvl w:val="0"/>
                <w:numId w:val="4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spozna, kako se načrtuje, pripravi in vzdržuje živi kotiček v razredu ter razvija spoštljiv in odgovoren odnos do narave</w:t>
            </w:r>
            <w:r w:rsidR="00170D31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170D31" w:rsidRPr="000A725F" w:rsidRDefault="00170D31" w:rsidP="00170D31">
            <w:pPr>
              <w:numPr>
                <w:ilvl w:val="0"/>
                <w:numId w:val="4"/>
              </w:numPr>
              <w:tabs>
                <w:tab w:val="num" w:pos="709"/>
                <w:tab w:val="left" w:pos="8460"/>
              </w:tabs>
              <w:rPr>
                <w:rFonts w:ascii="Calibri" w:hAnsi="Calibri" w:cs="Microsoft Sans Serif"/>
                <w:lang w:eastAsia="sl-SI"/>
              </w:rPr>
            </w:pPr>
            <w:r>
              <w:rPr>
                <w:rFonts w:ascii="Calibri" w:hAnsi="Calibri" w:cs="Microsoft Sans Serif"/>
                <w:lang w:eastAsia="sl-SI"/>
              </w:rPr>
              <w:t>spozna, kako se načrtuje, izdela in uporablja raziskovalne škatle.</w:t>
            </w:r>
            <w:r w:rsidRPr="000A725F">
              <w:rPr>
                <w:rFonts w:ascii="Calibri" w:hAnsi="Calibri" w:cs="Microsoft Sans Serif"/>
                <w:lang w:eastAsia="sl-SI"/>
              </w:rPr>
              <w:t xml:space="preserve"> </w:t>
            </w:r>
          </w:p>
          <w:p w:rsidR="008B3899" w:rsidRPr="008F7095" w:rsidRDefault="008B3899" w:rsidP="00AA453B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8B3899" w:rsidRPr="008F7095" w:rsidRDefault="008B3899" w:rsidP="002204A0">
            <w:pPr>
              <w:pStyle w:val="Vnos"/>
              <w:ind w:left="993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Splošne kompetence: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fleksibilna uporaba znanja v praksi;</w:t>
            </w:r>
          </w:p>
          <w:p w:rsidR="00170D31" w:rsidRDefault="008B3899" w:rsidP="008B3899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občutljivost (osveščenost) za naravno okolje</w:t>
            </w:r>
            <w:r w:rsidR="00170D31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8B3899" w:rsidRPr="008F7095" w:rsidRDefault="00170D31" w:rsidP="008B3899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pozitiven odnos do narave.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poznavanje in razumevanje vsebinskih </w:t>
            </w:r>
            <w:r w:rsidR="00170D31">
              <w:rPr>
                <w:rFonts w:ascii="Calibri" w:hAnsi="Calibri" w:cs="Calibri"/>
                <w:sz w:val="22"/>
                <w:szCs w:val="22"/>
              </w:rPr>
              <w:t xml:space="preserve">in didaktičnih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značilnosti pouka v prvih dveh </w:t>
            </w:r>
            <w:r w:rsidR="00170D31">
              <w:rPr>
                <w:rFonts w:ascii="Calibri" w:hAnsi="Calibri" w:cs="Calibri"/>
                <w:sz w:val="22"/>
                <w:szCs w:val="22"/>
              </w:rPr>
              <w:t>vzgojno-izobraževalnih obdobjih</w:t>
            </w:r>
            <w:r w:rsidR="00170D31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na področju naravoslovja;</w:t>
            </w:r>
          </w:p>
          <w:p w:rsidR="00153BB4" w:rsidRDefault="008B3899" w:rsidP="008B389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zmožnost uporabe širokega spektra strategij poučevanja in učenja glede na potrebe učencev</w:t>
            </w:r>
            <w:r w:rsidR="00153BB4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8B3899" w:rsidRPr="008F7095" w:rsidRDefault="00153BB4" w:rsidP="008B389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Microsoft Sans Serif"/>
              </w:rPr>
              <w:t>zmožnost razvijanja pozitivnega odnosa do živih bitij.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Objectives: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8B3899" w:rsidRPr="008F7095" w:rsidRDefault="008B3899" w:rsidP="008B3899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acquainte</w:t>
            </w:r>
            <w:r w:rsidR="00170D31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with</w:t>
            </w:r>
            <w:r w:rsidR="00170D31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manufacture and adequate use of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science teaching aids/tools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can critically evaluate them, especially their didactic advantages;</w:t>
            </w:r>
          </w:p>
          <w:p w:rsidR="008B3899" w:rsidRPr="008F7095" w:rsidRDefault="00170D31" w:rsidP="008B3899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familiar with various methods of getting to know animals and plants through direct experience and are introduced into teaching, including in particular working with living organisms;</w:t>
            </w:r>
          </w:p>
          <w:p w:rsidR="008B3899" w:rsidRDefault="008B3899" w:rsidP="008B3899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learn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how a living corner in the classroom is designed, prepared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maintained and how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respectful and responsible attitude towards nature is developed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170D31" w:rsidRPr="000A725F" w:rsidRDefault="00170D31" w:rsidP="00170D31">
            <w:pPr>
              <w:numPr>
                <w:ilvl w:val="0"/>
                <w:numId w:val="14"/>
              </w:num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l</w:t>
            </w:r>
            <w:r w:rsidRPr="008F685A">
              <w:rPr>
                <w:rFonts w:ascii="Calibri" w:hAnsi="Calibri" w:cs="Calibri"/>
                <w:lang w:val="en-GB"/>
              </w:rPr>
              <w:t>earn</w:t>
            </w:r>
            <w:r>
              <w:rPr>
                <w:rFonts w:ascii="Calibri" w:hAnsi="Calibri" w:cs="Calibri"/>
                <w:lang w:val="en-GB"/>
              </w:rPr>
              <w:t>s</w:t>
            </w:r>
            <w:r w:rsidRPr="008F685A">
              <w:rPr>
                <w:rFonts w:ascii="Calibri" w:hAnsi="Calibri" w:cs="Calibri"/>
                <w:lang w:val="en-GB"/>
              </w:rPr>
              <w:t xml:space="preserve"> how to design</w:t>
            </w:r>
            <w:r>
              <w:rPr>
                <w:rFonts w:ascii="Calibri" w:hAnsi="Calibri" w:cs="Calibri"/>
                <w:lang w:val="en-GB"/>
              </w:rPr>
              <w:t>, prepare,</w:t>
            </w:r>
            <w:r w:rsidRPr="008F685A">
              <w:rPr>
                <w:rFonts w:ascii="Calibri" w:hAnsi="Calibri" w:cs="Calibri"/>
                <w:lang w:val="en-GB"/>
              </w:rPr>
              <w:t xml:space="preserve"> and use research boxes</w:t>
            </w:r>
            <w:r>
              <w:rPr>
                <w:rFonts w:ascii="Calibri" w:hAnsi="Calibri" w:cs="Calibri"/>
                <w:lang w:val="en-GB"/>
              </w:rPr>
              <w:t>.</w:t>
            </w:r>
          </w:p>
          <w:p w:rsidR="00170D31" w:rsidRPr="008F7095" w:rsidRDefault="00170D31" w:rsidP="00AA453B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B3899" w:rsidRPr="008F7095" w:rsidRDefault="008B3899" w:rsidP="008B3899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flexible use of knowledge in practice;</w:t>
            </w:r>
          </w:p>
          <w:p w:rsidR="00170D31" w:rsidRDefault="008B3899" w:rsidP="008B3899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sensibility (awareness) for natural environment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170D31" w:rsidRPr="000A725F" w:rsidRDefault="00170D31" w:rsidP="00170D31">
            <w:pPr>
              <w:numPr>
                <w:ilvl w:val="0"/>
                <w:numId w:val="15"/>
              </w:num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positive attitude towards nature.</w:t>
            </w:r>
          </w:p>
          <w:p w:rsidR="008B3899" w:rsidRPr="008F7095" w:rsidRDefault="008B3899" w:rsidP="00AA453B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B3899" w:rsidRPr="008F7095" w:rsidRDefault="00170D31" w:rsidP="008B3899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ledge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understanding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content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didactic characteristics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science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teaching in the first two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educational periods of primary school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153BB4" w:rsidRDefault="008B3899" w:rsidP="00AA453B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ability to use a broad range of strategies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for</w:t>
            </w:r>
            <w:r w:rsidR="00153BB4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teaching and learning according to the </w:t>
            </w:r>
            <w:r w:rsidR="00170D31">
              <w:rPr>
                <w:rFonts w:ascii="Calibri" w:hAnsi="Calibri" w:cs="Calibri"/>
                <w:lang w:val="en-GB"/>
              </w:rPr>
              <w:t>pupils</w:t>
            </w:r>
            <w:r w:rsidR="00170D31" w:rsidRPr="000A725F">
              <w:rPr>
                <w:rFonts w:ascii="Calibri" w:hAnsi="Calibri" w:cs="Calibri"/>
                <w:lang w:val="en-GB"/>
              </w:rPr>
              <w:t>’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needs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8B3899" w:rsidRPr="008F7095" w:rsidRDefault="00153BB4" w:rsidP="00AA453B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E4300">
              <w:rPr>
                <w:rFonts w:ascii="Calibri" w:hAnsi="Calibri" w:cs="Calibri"/>
                <w:lang w:val="en-GB"/>
              </w:rPr>
              <w:t>the ability to develop a positive attitude towards living things</w:t>
            </w:r>
            <w:r>
              <w:rPr>
                <w:rFonts w:ascii="Calibri" w:hAnsi="Calibri" w:cs="Calibri"/>
                <w:lang w:val="en-GB"/>
              </w:rPr>
              <w:t>.</w:t>
            </w:r>
          </w:p>
        </w:tc>
      </w:tr>
      <w:tr w:rsidR="008B3899" w:rsidRPr="008F7095" w:rsidTr="002204A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="008B3899" w:rsidRPr="008F7095" w:rsidRDefault="008B389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in razume pomen neposrednega dela z živimi bitji za razumevanje nekaterih naravoslovnih vsebin v osnovni  šoli;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načrtovati in voditi delo z živimi bitji;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vsebine naravoslovja v osnovni  šoli in jih smiselno povezuje in uporablja na konkretnih primerih;</w:t>
            </w:r>
          </w:p>
          <w:p w:rsidR="00153BB4" w:rsidRDefault="008B3899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in razume pomen priprave in uporabe učil in poskusov</w:t>
            </w:r>
            <w:r w:rsidR="00153BB4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8B3899" w:rsidRPr="008F7095" w:rsidRDefault="00153BB4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Microsoft Sans Serif"/>
              </w:rPr>
              <w:t>zna načrtovati in izdelati raziskovalne škatle ter jih smiselno vključiti v pouk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:rsidR="008B3899" w:rsidRPr="008F7095" w:rsidRDefault="008B3899" w:rsidP="002204A0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="008B3899" w:rsidRPr="008F7095" w:rsidRDefault="008B389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samostojno razvijati in uporabljati učila;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pripraviti in izvajati preproste poskuse. 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učinkovito pripraviti in vzdrževati živi kotiček v razredu. 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uporabiti živ material za poučevanje, zlasti pa za lažje razumevanje določenih naravoslovnih vsebin.</w:t>
            </w:r>
          </w:p>
          <w:p w:rsidR="008B3899" w:rsidRPr="008F7095" w:rsidRDefault="008B3899" w:rsidP="002204A0">
            <w:pPr>
              <w:pStyle w:val="Vnos"/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="008B3899" w:rsidRPr="008F7095" w:rsidRDefault="008B389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zna ovrednotiti svoje delo in delo drugih glede na uresničevanje zastavljenih ciljev in na dosežke učencev;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uporablja različne metode za refleksijo (</w:t>
            </w:r>
            <w:r w:rsidR="00153BB4">
              <w:rPr>
                <w:rFonts w:ascii="Calibri" w:hAnsi="Calibri" w:cs="Calibri"/>
                <w:sz w:val="22"/>
                <w:szCs w:val="22"/>
              </w:rPr>
              <w:t xml:space="preserve">npr.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dnevnik, vprašalnik,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portfolijo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…)</w:t>
            </w:r>
          </w:p>
          <w:p w:rsidR="008B3899" w:rsidRPr="008F7095" w:rsidRDefault="008B3899" w:rsidP="00AA453B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kritično analizira učne pripomočke (učil</w:t>
            </w:r>
            <w:r w:rsidR="00153BB4">
              <w:rPr>
                <w:rFonts w:ascii="Calibri" w:hAnsi="Calibri" w:cs="Calibri"/>
                <w:sz w:val="22"/>
                <w:szCs w:val="22"/>
              </w:rPr>
              <w:t>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8B3899" w:rsidRPr="008F7095" w:rsidRDefault="008B3899" w:rsidP="008B389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understand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importance of working directly with living beings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to understand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some natural science contents in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primary</w:t>
            </w:r>
            <w:r w:rsidR="00153BB4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school;</w:t>
            </w:r>
          </w:p>
          <w:p w:rsidR="008B3899" w:rsidRPr="008F7095" w:rsidRDefault="00153BB4" w:rsidP="008B389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is able to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 and lead the work with living creatures;</w:t>
            </w:r>
          </w:p>
          <w:p w:rsidR="008B3899" w:rsidRPr="008F7095" w:rsidRDefault="008B3899" w:rsidP="008B389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contents of science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curricula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primary</w:t>
            </w:r>
            <w:r w:rsidR="00153BB4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school and meaningfully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links</w:t>
            </w:r>
            <w:r w:rsidR="00153BB4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use them on specific examples;</w:t>
            </w:r>
          </w:p>
          <w:p w:rsidR="00153BB4" w:rsidRDefault="008B3899" w:rsidP="008B389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understand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importance of preparation and use of teaching aids and experiments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153BB4" w:rsidRPr="000A725F" w:rsidRDefault="00153BB4" w:rsidP="00153BB4">
            <w:pPr>
              <w:numPr>
                <w:ilvl w:val="0"/>
                <w:numId w:val="17"/>
              </w:num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 xml:space="preserve">is able to design research boxes and </w:t>
            </w:r>
            <w:r w:rsidRPr="00613523">
              <w:rPr>
                <w:rFonts w:ascii="Calibri" w:hAnsi="Calibri" w:cs="Calibri"/>
                <w:lang w:val="en-GB"/>
              </w:rPr>
              <w:t>meaningfully include them in lessons</w:t>
            </w:r>
            <w:r w:rsidRPr="000A725F">
              <w:rPr>
                <w:rFonts w:ascii="Calibri" w:hAnsi="Calibri" w:cs="Calibri"/>
                <w:lang w:val="en-GB"/>
              </w:rPr>
              <w:t>.</w:t>
            </w:r>
          </w:p>
          <w:p w:rsidR="008B3899" w:rsidRPr="008F7095" w:rsidRDefault="008B3899" w:rsidP="00AA453B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8B3899" w:rsidRPr="008F7095" w:rsidRDefault="00153BB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8B3899" w:rsidRPr="008F7095" w:rsidRDefault="00153BB4" w:rsidP="008B3899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able to independently develop and use teaching aids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/tools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8B3899" w:rsidRPr="008F7095" w:rsidRDefault="00153BB4" w:rsidP="008B3899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is able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prepare and perform simple experiments;</w:t>
            </w:r>
          </w:p>
          <w:p w:rsidR="008B3899" w:rsidRPr="008F7095" w:rsidRDefault="00153BB4" w:rsidP="008B3899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 able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to efficiently prepare and maintain a living corner in the classroom;</w:t>
            </w:r>
          </w:p>
          <w:p w:rsidR="008B3899" w:rsidRPr="008F7095" w:rsidRDefault="00153BB4" w:rsidP="008B3899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 able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to use the living material for teaching and specially to facilitate understanding of certain scientific topics.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="008B3899" w:rsidRPr="008F7095" w:rsidRDefault="008B3899" w:rsidP="008B3899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can evaluate their work and the work of others according to the set objectives and to pupils’ performance;</w:t>
            </w:r>
          </w:p>
          <w:p w:rsidR="008B3899" w:rsidRPr="008F7095" w:rsidRDefault="008B3899" w:rsidP="008B3899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apply different methods for reflection (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e.g.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diary, questionnaire, portfolio…);</w:t>
            </w:r>
          </w:p>
          <w:p w:rsidR="008B3899" w:rsidRPr="008F7095" w:rsidRDefault="008B3899" w:rsidP="00AA453B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critically analyse teaching aids (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tools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)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  <w:tr w:rsidR="008B3899" w:rsidRPr="008F7095" w:rsidTr="002204A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83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153BB4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>redavanja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8B3899" w:rsidRPr="008F7095" w:rsidRDefault="00153BB4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>aboratorijske vaje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8B3899" w:rsidRPr="008F7095" w:rsidRDefault="00153BB4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>eminarji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seminars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8B3899" w:rsidRPr="008F7095" w:rsidTr="002204A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izdelana in predstavljena seminarska naloga;</w:t>
            </w:r>
          </w:p>
          <w:p w:rsidR="00153BB4" w:rsidRPr="00AA453B" w:rsidRDefault="00153BB4" w:rsidP="00AA453B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pisni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>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50 %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:rsidR="008B3899" w:rsidRPr="008F7095" w:rsidRDefault="00153BB4" w:rsidP="008B3899">
            <w:pPr>
              <w:numPr>
                <w:ilvl w:val="0"/>
                <w:numId w:val="20"/>
              </w:num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prepared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presented seminar work.</w:t>
            </w:r>
          </w:p>
          <w:p w:rsidR="008B3899" w:rsidRPr="008F7095" w:rsidRDefault="00153BB4" w:rsidP="008B3899">
            <w:pPr>
              <w:numPr>
                <w:ilvl w:val="0"/>
                <w:numId w:val="20"/>
              </w:num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written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exam.</w:t>
            </w:r>
          </w:p>
        </w:tc>
      </w:tr>
      <w:tr w:rsidR="008B3899" w:rsidRPr="008F7095" w:rsidTr="002204A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</w:tbl>
    <w:p w:rsidR="002A2A1B" w:rsidRPr="00CD355B" w:rsidRDefault="002A2A1B" w:rsidP="002A2A1B">
      <w:pPr>
        <w:numPr>
          <w:ilvl w:val="0"/>
          <w:numId w:val="21"/>
        </w:numPr>
        <w:spacing w:line="276" w:lineRule="auto"/>
        <w:rPr>
          <w:rFonts w:ascii="Calibri" w:eastAsia="Calibri" w:hAnsi="Calibri" w:cs="Calibri"/>
          <w:color w:val="000000"/>
          <w:sz w:val="22"/>
          <w:szCs w:val="22"/>
          <w:lang w:eastAsia="sl-SI"/>
        </w:rPr>
      </w:pP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D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olenc-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O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rbanić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, N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. in Kovač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, N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.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(2021).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Environmental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awareness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attitudes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and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behaviour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of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preservice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preschool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and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primary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school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teachers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</w:t>
      </w:r>
      <w:proofErr w:type="spellStart"/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Journal</w:t>
      </w:r>
      <w:proofErr w:type="spellEnd"/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of</w:t>
      </w:r>
      <w:proofErr w:type="spellEnd"/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Baltic</w:t>
      </w:r>
      <w:proofErr w:type="spellEnd"/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r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S</w:t>
      </w:r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cience </w:t>
      </w:r>
      <w:proofErr w:type="spellStart"/>
      <w:r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E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ducation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20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(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3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)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,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373-388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</w:t>
      </w:r>
    </w:p>
    <w:p w:rsidR="002A2A1B" w:rsidRDefault="002A2A1B" w:rsidP="002A2A1B">
      <w:pPr>
        <w:numPr>
          <w:ilvl w:val="0"/>
          <w:numId w:val="21"/>
        </w:numPr>
        <w:spacing w:line="276" w:lineRule="auto"/>
        <w:rPr>
          <w:rFonts w:ascii="Calibri" w:eastAsia="Calibri" w:hAnsi="Calibri" w:cs="Calibri"/>
          <w:color w:val="000000"/>
          <w:sz w:val="22"/>
          <w:szCs w:val="22"/>
          <w:lang w:eastAsia="sl-SI"/>
        </w:rPr>
      </w:pP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D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olenc-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O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rbanić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, N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.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S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kribe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-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D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imec, D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 in 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C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encič, M. (2016).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The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effectiveness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of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a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constructivist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teaching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model on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studentsʼ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understanding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of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photosynthesis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</w:t>
      </w:r>
      <w:proofErr w:type="spellStart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Journal</w:t>
      </w:r>
      <w:proofErr w:type="spellEnd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of</w:t>
      </w:r>
      <w:proofErr w:type="spellEnd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Baltic</w:t>
      </w:r>
      <w:proofErr w:type="spellEnd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r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S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cience </w:t>
      </w:r>
      <w:proofErr w:type="spellStart"/>
      <w:r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E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ducation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15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(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5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)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, 575-587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</w:p>
    <w:p w:rsidR="002A2A1B" w:rsidRPr="003D5896" w:rsidRDefault="002A2A1B" w:rsidP="002A2A1B">
      <w:pPr>
        <w:numPr>
          <w:ilvl w:val="0"/>
          <w:numId w:val="21"/>
        </w:num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</w:pPr>
      <w:r w:rsidRPr="003D5896"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  <w:t>Dolenc-</w:t>
      </w:r>
      <w:proofErr w:type="spellStart"/>
      <w:r w:rsidRPr="003D5896"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  <w:t>Orbanić</w:t>
      </w:r>
      <w:proofErr w:type="spellEnd"/>
      <w:r w:rsidRPr="003D5896"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  <w:t xml:space="preserve">, N., Kvas, Š. in Kovač, N. (2020). Uporaba raziskovalnih škatel v naravi kot primer učinkovitega medpredmetnega povezovanja. V M. Volk idr. (ur.), </w:t>
      </w:r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Medpredmetno povezovanje: pot do uresničevanja vzgojno-izobraževalnih ciljev =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Cross-curricular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integration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: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the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path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to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the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realisation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of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educational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goals</w:t>
      </w:r>
      <w:proofErr w:type="spellEnd"/>
      <w:r w:rsidRPr="003D5896"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  <w:t xml:space="preserve">, (str. 289-304). Založba Univerze na Primorskem. </w:t>
      </w:r>
    </w:p>
    <w:p w:rsidR="002A2A1B" w:rsidRDefault="002A2A1B" w:rsidP="002A2A1B">
      <w:pPr>
        <w:numPr>
          <w:ilvl w:val="0"/>
          <w:numId w:val="21"/>
        </w:numPr>
        <w:spacing w:line="276" w:lineRule="auto"/>
        <w:rPr>
          <w:rFonts w:ascii="Calibri" w:eastAsia="Calibri" w:hAnsi="Calibri" w:cs="Calibri"/>
          <w:color w:val="000000"/>
          <w:sz w:val="22"/>
          <w:szCs w:val="22"/>
          <w:lang w:eastAsia="sl-SI"/>
        </w:rPr>
      </w:pP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Dolenc-</w:t>
      </w:r>
      <w:proofErr w:type="spellStart"/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Orbanić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N. in Drev, N. (2021).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Teachers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'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opinions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of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teaching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about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beekeeping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in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primary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schools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. V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C. J. </w:t>
      </w:r>
      <w:proofErr w:type="spellStart"/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M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c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Dermott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in A. 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K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ožuh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(ur.)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Educational</w:t>
      </w:r>
      <w:proofErr w:type="spellEnd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challenges</w:t>
      </w:r>
      <w:proofErr w:type="spellEnd"/>
      <w:r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(</w:t>
      </w:r>
      <w:r w:rsidRPr="0067101E">
        <w:rPr>
          <w:rFonts w:ascii="Calibri" w:eastAsia="Calibri" w:hAnsi="Calibri" w:cs="Calibri"/>
          <w:color w:val="000000"/>
          <w:sz w:val="22"/>
          <w:szCs w:val="22"/>
          <w:lang w:eastAsia="sl-SI"/>
        </w:rPr>
        <w:t>str. 287-307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). </w:t>
      </w:r>
      <w:proofErr w:type="spellStart"/>
      <w:r w:rsidRPr="000130BD">
        <w:rPr>
          <w:rFonts w:ascii="Calibri" w:eastAsia="Calibri" w:hAnsi="Calibri" w:cs="Calibri"/>
          <w:color w:val="000000"/>
          <w:sz w:val="22"/>
          <w:szCs w:val="22"/>
          <w:lang w:eastAsia="sl-SI"/>
        </w:rPr>
        <w:t>Antioch</w:t>
      </w:r>
      <w:proofErr w:type="spellEnd"/>
      <w:r w:rsidRPr="000130BD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0130BD">
        <w:rPr>
          <w:rFonts w:ascii="Calibri" w:eastAsia="Calibri" w:hAnsi="Calibri" w:cs="Calibri"/>
          <w:color w:val="000000"/>
          <w:sz w:val="22"/>
          <w:szCs w:val="22"/>
          <w:lang w:eastAsia="sl-SI"/>
        </w:rPr>
        <w:t>University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,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Los Angeles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Department</w:t>
      </w:r>
      <w:proofErr w:type="spellEnd"/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of</w:t>
      </w:r>
      <w:proofErr w:type="spellEnd"/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E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ducation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.</w:t>
      </w:r>
    </w:p>
    <w:p w:rsidR="002A2A1B" w:rsidRPr="00F46A2C" w:rsidRDefault="002A2A1B" w:rsidP="002A2A1B">
      <w:pPr>
        <w:numPr>
          <w:ilvl w:val="0"/>
          <w:numId w:val="21"/>
        </w:numPr>
        <w:spacing w:line="276" w:lineRule="auto"/>
        <w:rPr>
          <w:rFonts w:ascii="Calibri" w:eastAsia="Calibri" w:hAnsi="Calibri" w:cs="Calibri"/>
          <w:color w:val="000000"/>
          <w:sz w:val="22"/>
          <w:szCs w:val="22"/>
          <w:lang w:eastAsia="sl-SI"/>
        </w:rPr>
      </w:pPr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Dolenc-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Orbanić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N. in Krapež, V. (2021). Primerjava med tradicionalnim in sodobnim pristopom poučevanja o prebavilih v osnovni šoli =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Comparison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between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traditional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and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modern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teaching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approach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about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the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digestive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system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in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primary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school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V S.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Omelčenko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(ur.),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Škil´ni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perspektyvy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(str. 253-271).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Donbaskyj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deržavnyj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pedagogičnyj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univerzite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Horlivs'kyj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instytut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inozemnih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mov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.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</w:p>
    <w:p w:rsidR="0031191F" w:rsidRDefault="00296312" w:rsidP="00AA453B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2537A"/>
    <w:multiLevelType w:val="hybridMultilevel"/>
    <w:tmpl w:val="904C28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F7383"/>
    <w:multiLevelType w:val="hybridMultilevel"/>
    <w:tmpl w:val="8A1AA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255F2"/>
    <w:multiLevelType w:val="hybridMultilevel"/>
    <w:tmpl w:val="EDFA28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A3DDD"/>
    <w:multiLevelType w:val="hybridMultilevel"/>
    <w:tmpl w:val="F1920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A0A60"/>
    <w:multiLevelType w:val="hybridMultilevel"/>
    <w:tmpl w:val="85E66D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900E4"/>
    <w:multiLevelType w:val="hybridMultilevel"/>
    <w:tmpl w:val="BD444C7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F04CD"/>
    <w:multiLevelType w:val="hybridMultilevel"/>
    <w:tmpl w:val="AB240A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71D07"/>
    <w:multiLevelType w:val="hybridMultilevel"/>
    <w:tmpl w:val="B73AB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20A9C"/>
    <w:multiLevelType w:val="hybridMultilevel"/>
    <w:tmpl w:val="58A661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C7E35"/>
    <w:multiLevelType w:val="hybridMultilevel"/>
    <w:tmpl w:val="F5C886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60CC4"/>
    <w:multiLevelType w:val="hybridMultilevel"/>
    <w:tmpl w:val="D690D2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101CC"/>
    <w:multiLevelType w:val="hybridMultilevel"/>
    <w:tmpl w:val="23D061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310339"/>
    <w:multiLevelType w:val="hybridMultilevel"/>
    <w:tmpl w:val="B6C2C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2168C0"/>
    <w:multiLevelType w:val="hybridMultilevel"/>
    <w:tmpl w:val="C798B2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8102F"/>
    <w:multiLevelType w:val="hybridMultilevel"/>
    <w:tmpl w:val="363AAC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D21436"/>
    <w:multiLevelType w:val="hybridMultilevel"/>
    <w:tmpl w:val="FBF8F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9E0B28"/>
    <w:multiLevelType w:val="hybridMultilevel"/>
    <w:tmpl w:val="4B903E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C1752A"/>
    <w:multiLevelType w:val="hybridMultilevel"/>
    <w:tmpl w:val="51660F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485924"/>
    <w:multiLevelType w:val="hybridMultilevel"/>
    <w:tmpl w:val="13004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87834"/>
    <w:multiLevelType w:val="hybridMultilevel"/>
    <w:tmpl w:val="66EE3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83240"/>
    <w:multiLevelType w:val="hybridMultilevel"/>
    <w:tmpl w:val="FC82B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11"/>
  </w:num>
  <w:num w:numId="5">
    <w:abstractNumId w:val="10"/>
  </w:num>
  <w:num w:numId="6">
    <w:abstractNumId w:val="8"/>
  </w:num>
  <w:num w:numId="7">
    <w:abstractNumId w:val="16"/>
  </w:num>
  <w:num w:numId="8">
    <w:abstractNumId w:val="0"/>
  </w:num>
  <w:num w:numId="9">
    <w:abstractNumId w:val="14"/>
  </w:num>
  <w:num w:numId="10">
    <w:abstractNumId w:val="2"/>
  </w:num>
  <w:num w:numId="11">
    <w:abstractNumId w:val="17"/>
  </w:num>
  <w:num w:numId="12">
    <w:abstractNumId w:val="5"/>
  </w:num>
  <w:num w:numId="13">
    <w:abstractNumId w:val="3"/>
  </w:num>
  <w:num w:numId="14">
    <w:abstractNumId w:val="19"/>
  </w:num>
  <w:num w:numId="15">
    <w:abstractNumId w:val="18"/>
  </w:num>
  <w:num w:numId="16">
    <w:abstractNumId w:val="20"/>
  </w:num>
  <w:num w:numId="17">
    <w:abstractNumId w:val="1"/>
  </w:num>
  <w:num w:numId="18">
    <w:abstractNumId w:val="15"/>
  </w:num>
  <w:num w:numId="19">
    <w:abstractNumId w:val="7"/>
  </w:num>
  <w:num w:numId="20">
    <w:abstractNumId w:val="1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899"/>
    <w:rsid w:val="00153BB4"/>
    <w:rsid w:val="00170D31"/>
    <w:rsid w:val="00296312"/>
    <w:rsid w:val="00297D4C"/>
    <w:rsid w:val="002A2A1B"/>
    <w:rsid w:val="00333BF4"/>
    <w:rsid w:val="0047575D"/>
    <w:rsid w:val="00504D90"/>
    <w:rsid w:val="005A09A7"/>
    <w:rsid w:val="00852C1E"/>
    <w:rsid w:val="008B3899"/>
    <w:rsid w:val="008B4BB3"/>
    <w:rsid w:val="009F029B"/>
    <w:rsid w:val="00AA453B"/>
    <w:rsid w:val="00B02981"/>
    <w:rsid w:val="00C12AA9"/>
    <w:rsid w:val="00E8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CCAFB8-8B52-4845-8359-88485AB97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B3899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8B3899"/>
    <w:rPr>
      <w:color w:val="0000FF"/>
      <w:u w:val="single"/>
    </w:rPr>
  </w:style>
  <w:style w:type="paragraph" w:customStyle="1" w:styleId="Vnos">
    <w:name w:val="Vnos"/>
    <w:basedOn w:val="Navaden"/>
    <w:rsid w:val="008B3899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A453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A453B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CF9FDBB-0B95-444D-AE15-4855FC1D3737}"/>
</file>

<file path=customXml/itemProps2.xml><?xml version="1.0" encoding="utf-8"?>
<ds:datastoreItem xmlns:ds="http://schemas.openxmlformats.org/officeDocument/2006/customXml" ds:itemID="{103BA755-9092-471E-94F7-320D5B98FC6B}"/>
</file>

<file path=customXml/itemProps3.xml><?xml version="1.0" encoding="utf-8"?>
<ds:datastoreItem xmlns:ds="http://schemas.openxmlformats.org/officeDocument/2006/customXml" ds:itemID="{631B736C-ED04-437E-B072-5615DF84C5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1306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2</cp:revision>
  <dcterms:created xsi:type="dcterms:W3CDTF">2023-11-10T13:56:00Z</dcterms:created>
  <dcterms:modified xsi:type="dcterms:W3CDTF">2023-11-10T13:56:00Z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1365ae1248254cb0f493ab7a8cdeefef36a573f188c31f6ae0f83732ffb4eb07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16433800</vt:r8>
  </property>
</Properties>
</file>